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B29" w:rsidRPr="00E33F37" w:rsidRDefault="00E33F37" w:rsidP="00F54B29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E33F3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Annexure-III</w:t>
      </w:r>
    </w:p>
    <w:p w:rsidR="00E41850" w:rsidRPr="00EA17DE" w:rsidRDefault="00E41850" w:rsidP="00F54B2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EA17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Steps for Execution of the </w:t>
      </w:r>
      <w:proofErr w:type="spellStart"/>
      <w:r w:rsidRPr="00EA17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MoU</w:t>
      </w:r>
      <w:proofErr w:type="spellEnd"/>
      <w:r w:rsidRPr="00EA17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for Commercialization of Crop Varieties</w:t>
      </w:r>
    </w:p>
    <w:p w:rsidR="00E41850" w:rsidRPr="00DB3BB4" w:rsidRDefault="00E41850" w:rsidP="00F54B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The following procedure shall be followed for processing and execution of the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 between the University and the Company/Firm/Agency:</w:t>
      </w:r>
    </w:p>
    <w:p w:rsidR="00CA0033" w:rsidRDefault="00CA0033" w:rsidP="00CA003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Submission of </w:t>
      </w:r>
      <w:r w:rsidR="00E41850" w:rsidRPr="009A00C6">
        <w:rPr>
          <w:rFonts w:ascii="Times New Roman" w:eastAsia="Times New Roman" w:hAnsi="Times New Roman" w:cs="Times New Roman"/>
          <w:b/>
          <w:bCs/>
          <w:sz w:val="24"/>
          <w:szCs w:val="24"/>
        </w:rPr>
        <w:t>Request:</w:t>
      </w:r>
    </w:p>
    <w:p w:rsidR="00E41850" w:rsidRPr="009A00C6" w:rsidRDefault="00F54B29" w:rsidP="00CA00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0C6">
        <w:rPr>
          <w:rFonts w:ascii="Times New Roman" w:eastAsia="Times New Roman" w:hAnsi="Times New Roman" w:cs="Times New Roman"/>
          <w:sz w:val="4"/>
          <w:szCs w:val="4"/>
        </w:rPr>
        <w:t>{</w:t>
      </w:r>
      <w:r w:rsidR="00E41850" w:rsidRPr="009A00C6">
        <w:rPr>
          <w:rFonts w:ascii="Times New Roman" w:eastAsia="Times New Roman" w:hAnsi="Times New Roman" w:cs="Times New Roman"/>
          <w:sz w:val="24"/>
          <w:szCs w:val="24"/>
        </w:rPr>
        <w:t xml:space="preserve">The interested Company/Firm/Agency shall approach the Directorate of Research, SKNAU, Jobner through email at director.research@sknau.ac.in, expressing its interest in entering into an </w:t>
      </w:r>
      <w:proofErr w:type="spellStart"/>
      <w:r w:rsidR="00E41850" w:rsidRPr="009A00C6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="00E41850" w:rsidRPr="009A00C6">
        <w:rPr>
          <w:rFonts w:ascii="Times New Roman" w:eastAsia="Times New Roman" w:hAnsi="Times New Roman" w:cs="Times New Roman"/>
          <w:sz w:val="24"/>
          <w:szCs w:val="24"/>
        </w:rPr>
        <w:t xml:space="preserve"> for commercialization of the Univer</w:t>
      </w:r>
      <w:r w:rsidR="00DB3BB4" w:rsidRPr="009A00C6">
        <w:rPr>
          <w:rFonts w:ascii="Times New Roman" w:eastAsia="Times New Roman" w:hAnsi="Times New Roman" w:cs="Times New Roman"/>
          <w:sz w:val="24"/>
          <w:szCs w:val="24"/>
        </w:rPr>
        <w:t>sity’s notified crop varieties/hybrids.</w:t>
      </w:r>
    </w:p>
    <w:p w:rsidR="00CA0033" w:rsidRDefault="00E41850" w:rsidP="00F54B2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0C6">
        <w:rPr>
          <w:rFonts w:ascii="Times New Roman" w:eastAsia="Times New Roman" w:hAnsi="Times New Roman" w:cs="Times New Roman"/>
          <w:b/>
          <w:bCs/>
          <w:sz w:val="24"/>
          <w:szCs w:val="24"/>
        </w:rPr>
        <w:t>Scrutiny of Eligibility:</w:t>
      </w:r>
    </w:p>
    <w:p w:rsidR="00E41850" w:rsidRPr="009A00C6" w:rsidRDefault="00E41850" w:rsidP="00CA003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A00C6">
        <w:rPr>
          <w:rFonts w:ascii="Times New Roman" w:eastAsia="Times New Roman" w:hAnsi="Times New Roman" w:cs="Times New Roman"/>
          <w:sz w:val="24"/>
          <w:szCs w:val="24"/>
        </w:rPr>
        <w:t xml:space="preserve">The eligibility, credentials, technical capability, and interest of the Company/Firm/Agency shall be examined and verified by the ADR (Seeds) in accordance with the prescribed rules, guidelines, and requirements of the University. </w:t>
      </w:r>
    </w:p>
    <w:p w:rsidR="00F54B29" w:rsidRPr="00DB3BB4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>Communication of Verification:</w:t>
      </w:r>
    </w:p>
    <w:p w:rsidR="00E41850" w:rsidRPr="00DB3BB4" w:rsidRDefault="00F54B29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4"/>
          <w:szCs w:val="4"/>
        </w:rPr>
        <w:t>{{</w:t>
      </w:r>
      <w:r w:rsidR="00E41850" w:rsidRPr="00DB3BB4">
        <w:rPr>
          <w:rFonts w:ascii="Times New Roman" w:eastAsia="Times New Roman" w:hAnsi="Times New Roman" w:cs="Times New Roman"/>
          <w:sz w:val="24"/>
          <w:szCs w:val="24"/>
        </w:rPr>
        <w:t xml:space="preserve">After completion of scrutiny and verification, the ADR (Seeds) shall communicate the findings/recommendation to the Directorate of Research for further necessary action. </w:t>
      </w:r>
    </w:p>
    <w:p w:rsidR="00E41850" w:rsidRPr="00DB3BB4" w:rsidRDefault="00E41850" w:rsidP="00DB3BB4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Initiation of </w:t>
      </w:r>
      <w:proofErr w:type="spellStart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Process</w:t>
      </w:r>
      <w:proofErr w:type="gramStart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proofErr w:type="gramEnd"/>
      <w:r w:rsidRPr="00DB3BB4">
        <w:rPr>
          <w:rFonts w:ascii="Times New Roman" w:eastAsia="Times New Roman" w:hAnsi="Times New Roman" w:cs="Times New Roman"/>
          <w:sz w:val="24"/>
          <w:szCs w:val="24"/>
        </w:rPr>
        <w:br/>
        <w:t xml:space="preserve">Upon receipt of satisfactory verification/recommendation, the Directorate of Research shall initiate the process for execution of the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54B29" w:rsidRPr="00DB3BB4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</w:t>
      </w:r>
      <w:bookmarkStart w:id="0" w:name="_GoBack"/>
      <w:bookmarkEnd w:id="0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 of Documents and Draft </w:t>
      </w:r>
      <w:proofErr w:type="spellStart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41850" w:rsidRPr="00DB3BB4" w:rsidRDefault="00E41850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The Company/Firm/Agency shall submit the prescribed Documentation Checklist, Draft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, and all necessary supporting documents required for processing and execution of the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54B29" w:rsidRPr="00DB3BB4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Submission of Draft </w:t>
      </w:r>
      <w:proofErr w:type="spellStart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for Scrutiny:</w:t>
      </w:r>
    </w:p>
    <w:p w:rsidR="00E41850" w:rsidRPr="00DB3BB4" w:rsidRDefault="00E41850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The Company/Firm/Agency shall submit the draft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, duly filled in with the required details of the Company/Firm/Agency, on plain A4-size paper without any non-judicial stamp paper, for examination and verification by the University. </w:t>
      </w:r>
    </w:p>
    <w:p w:rsidR="00F54B29" w:rsidRPr="00173D58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Verification and Consent:</w:t>
      </w:r>
    </w:p>
    <w:p w:rsidR="00E41850" w:rsidRPr="00DB3BB4" w:rsidRDefault="00E41850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The Directorate of Research shall scrutinize and verify the submitted documents and draft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. Upon satisfactory completion of the verification process, consent/approval for further execution of the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 shall be communicated to the Company/Firm/Agency. </w:t>
      </w:r>
    </w:p>
    <w:p w:rsidR="00F54B29" w:rsidRPr="00173D58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Payment of Applicable Fees:</w:t>
      </w:r>
    </w:p>
    <w:p w:rsidR="00E41850" w:rsidRPr="00DB3BB4" w:rsidRDefault="00E41850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After receipt of consent from the Directorate of Research, the Company/Firm/Agency shall deposit the prescribed fees, royalty, registration charges,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licence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 fees, and other applicable charges, as per the approved schedule, into the designated account of ADR (Seeds)/University. </w:t>
      </w:r>
    </w:p>
    <w:p w:rsidR="00F54B29" w:rsidRPr="00173D58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 of Payment Proof:</w:t>
      </w:r>
    </w:p>
    <w:p w:rsidR="00E41850" w:rsidRPr="00DB3BB4" w:rsidRDefault="00E41850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After depositing the prescribed amount, the Company/Firm/Agency shall submit the UTR/transaction details and proof of payment to the Directorate of Research for verification and record. </w:t>
      </w:r>
    </w:p>
    <w:p w:rsidR="00F54B29" w:rsidRPr="00173D58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Execution and Signing of </w:t>
      </w:r>
      <w:proofErr w:type="spellStart"/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MoU</w:t>
      </w:r>
      <w:proofErr w:type="spellEnd"/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41850" w:rsidRPr="00DB3BB4" w:rsidRDefault="00E41850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After verification of the payment and completion of all required formalities, the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 shall be executed on the prescribed non-judicial stamp paper and duly signed by the authorized representatives of both parties. </w:t>
      </w:r>
    </w:p>
    <w:p w:rsidR="00F54B29" w:rsidRPr="00173D58" w:rsidRDefault="00E41850" w:rsidP="00F54B2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Exchange of Executed </w:t>
      </w:r>
      <w:proofErr w:type="spellStart"/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MoU</w:t>
      </w:r>
      <w:proofErr w:type="spellEnd"/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41850" w:rsidRPr="00DB3BB4" w:rsidRDefault="00E41850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The duly signed and executed copies of the </w:t>
      </w:r>
      <w:proofErr w:type="spellStart"/>
      <w:r w:rsidRPr="00DB3BB4">
        <w:rPr>
          <w:rFonts w:ascii="Times New Roman" w:eastAsia="Times New Roman" w:hAnsi="Times New Roman" w:cs="Times New Roman"/>
          <w:sz w:val="24"/>
          <w:szCs w:val="24"/>
        </w:rPr>
        <w:t>MoU</w:t>
      </w:r>
      <w:proofErr w:type="spellEnd"/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 shall be exchanged between the University and the Company/Firm/Agency for record and further implementation. </w:t>
      </w:r>
    </w:p>
    <w:p w:rsidR="00F54B29" w:rsidRPr="00173D58" w:rsidRDefault="00F54B29" w:rsidP="00F54B2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E41850" w:rsidRPr="00DB3BB4" w:rsidRDefault="00E41850" w:rsidP="00F54B29">
      <w:pPr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3D58">
        <w:rPr>
          <w:rFonts w:ascii="Times New Roman" w:eastAsia="Times New Roman" w:hAnsi="Times New Roman" w:cs="Times New Roman"/>
          <w:b/>
          <w:bCs/>
          <w:sz w:val="24"/>
          <w:szCs w:val="24"/>
        </w:rPr>
        <w:t>Note:</w:t>
      </w:r>
      <w:r w:rsidRPr="00DB3BB4">
        <w:rPr>
          <w:rFonts w:ascii="Times New Roman" w:eastAsia="Times New Roman" w:hAnsi="Times New Roman" w:cs="Times New Roman"/>
          <w:sz w:val="24"/>
          <w:szCs w:val="24"/>
        </w:rPr>
        <w:t xml:space="preserve"> The entire process shall be subject to the applicable rules, regulations, guidelines, fee structure, and approval of the University, as amended from time to time.</w:t>
      </w:r>
    </w:p>
    <w:sectPr w:rsidR="00E41850" w:rsidRPr="00DB3BB4" w:rsidSect="00F54B29">
      <w:pgSz w:w="12240" w:h="15840"/>
      <w:pgMar w:top="54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80AE2"/>
    <w:multiLevelType w:val="multilevel"/>
    <w:tmpl w:val="C548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D8"/>
    <w:rsid w:val="00173D58"/>
    <w:rsid w:val="009A00C6"/>
    <w:rsid w:val="00B24279"/>
    <w:rsid w:val="00CA0033"/>
    <w:rsid w:val="00DB3BB4"/>
    <w:rsid w:val="00DB72D8"/>
    <w:rsid w:val="00E33F37"/>
    <w:rsid w:val="00E41850"/>
    <w:rsid w:val="00EA17DE"/>
    <w:rsid w:val="00F54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paragraph" w:styleId="Heading3">
    <w:name w:val="heading 3"/>
    <w:basedOn w:val="Normal"/>
    <w:link w:val="Heading3Char"/>
    <w:uiPriority w:val="9"/>
    <w:qFormat/>
    <w:rsid w:val="00E418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185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4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18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paragraph" w:styleId="Heading3">
    <w:name w:val="heading 3"/>
    <w:basedOn w:val="Normal"/>
    <w:link w:val="Heading3Char"/>
    <w:uiPriority w:val="9"/>
    <w:qFormat/>
    <w:rsid w:val="00E418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41850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4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18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5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Directorate of Research</cp:lastModifiedBy>
  <cp:revision>9</cp:revision>
  <cp:lastPrinted>2026-10-06T12:09:00Z</cp:lastPrinted>
  <dcterms:created xsi:type="dcterms:W3CDTF">2026-10-05T18:33:00Z</dcterms:created>
  <dcterms:modified xsi:type="dcterms:W3CDTF">2026-10-09T11:50:00Z</dcterms:modified>
</cp:coreProperties>
</file>